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0" w:rsidRPr="00F550D0" w:rsidRDefault="00340C0E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550D0" w:rsidRPr="00F550D0">
        <w:rPr>
          <w:rFonts w:ascii="Arial" w:eastAsia="Times New Roman" w:hAnsi="Arial" w:cs="Arial"/>
          <w:sz w:val="24"/>
          <w:szCs w:val="24"/>
          <w:lang w:eastAsia="ru-RU"/>
        </w:rPr>
        <w:t>ДМИНИСТРАЦИЯ ТОДЖИНСКОГО КОЖУУНА РЕСПУБЛИКИ ТЫВА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F550D0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F550D0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ПОСТАНОВЛЕНИЕ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        От 21 сентября 2009г.                                                  № 311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квалификационных  требованиях, предъявляемых для замещения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должностей муниципальной службы Тоджинского  муниципального района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     Руководствуясь статьей 9 Федерального закона от 02.03.07 № 25-ФЗ « О муниципальной службе в Российской Федерации» и  пункт 5 ст. 8 Закона Республики Тыва № 389 « О муниципальной службе»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ПОСТАНОВЛЯЮ: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left="885" w:hanging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550D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550D0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прилагаемые   квалификационные требования  для замещения должностей муниципальной службы Тоджинского муниципального района.                              </w:t>
      </w:r>
    </w:p>
    <w:p w:rsidR="00F550D0" w:rsidRPr="00F550D0" w:rsidRDefault="00F550D0" w:rsidP="00F550D0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left="885" w:hanging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550D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550D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21  сентября 2009г.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F550D0" w:rsidRPr="00F550D0" w:rsidRDefault="00F550D0" w:rsidP="00F550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администрации                                                              А.Ч.Айыр-Санаа.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Постановлением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Председателя администрации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от «21»сентября 2009г. №311</w:t>
      </w:r>
    </w:p>
    <w:p w:rsidR="00F550D0" w:rsidRPr="00F550D0" w:rsidRDefault="00F550D0" w:rsidP="00F550D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Квалификационные требования к уровню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профессионального образования, стажу муниципальной службы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или стажу работы по специальности, профессиональным знаниям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и навыкам, необходимым для исполнения должностных обязанностей муниципальными служащими администрации Тоджинского кожууна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1. Квалификационные требования к уровню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профессионального образования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 Для замещения должностей муниципальной службы администрации Тоджинского кожууна определяются следующие квалификационные требования к уровню профессионального образования: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  высших, главных, ведущих, старших должностей муниципальной службы – наличие высшего профессионального образования;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  младших должностей муниципальной службы – наличие среднего профессионального образования, соответствующего направлению деятельности.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2. Квалификационные требования к стажу муниципальной службы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или стажу работы по специальности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Для замещения должностей муниципальной службы определяются следующие квалификационные требования к стажу муниципальной службы  или стажу работы по специальности: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высших должностей муниципальной службы – не менее трех лет стажа муниципальной службы или не менее трех лет стажа работы по специальности;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главных должностей муниципальной службы – не менее двух лет стажа муниципальной службы или не менее двух лет стажа работы по специальности;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ведущих должностей муниципальной службы – не менее одного года стажа муниципальной службы или не менее одного года стажа работы по специальности;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старших и младших должностей муниципальной службы – без предъявления требований к стажу.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3. Квалификационные требования к профессиональным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знаниям и навыкам, необходимым для исполнения</w:t>
      </w:r>
    </w:p>
    <w:p w:rsidR="00F550D0" w:rsidRPr="00F550D0" w:rsidRDefault="00F550D0" w:rsidP="00F550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должностных обязанностей</w:t>
      </w:r>
    </w:p>
    <w:p w:rsidR="00F550D0" w:rsidRPr="00F550D0" w:rsidRDefault="00F550D0" w:rsidP="00F550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Общие квалификационные требования к профессиональным знаниям:</w:t>
      </w:r>
    </w:p>
    <w:p w:rsidR="00F550D0" w:rsidRPr="00F550D0" w:rsidRDefault="00F550D0" w:rsidP="00F550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 xml:space="preserve"> Знание Конституции Российской Федерации, федеральных законов и иных нормативных правовых актов Российской Федерации, Конституции Республики Тыва, законов Республики Тыва и иных нормативных правовых актов Республики Тыва, устава муниципального образования, иных муниципальных правовых актов, </w:t>
      </w:r>
      <w:r w:rsidRPr="00F550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соответствующих направлениям деятельности применительно к исполнению должностных обязанностей;</w:t>
      </w:r>
    </w:p>
    <w:p w:rsidR="00F550D0" w:rsidRPr="00F550D0" w:rsidRDefault="00F550D0" w:rsidP="00F550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Знание федерального и республиканского законодательства о муниципальной службе;</w:t>
      </w:r>
    </w:p>
    <w:p w:rsidR="00F550D0" w:rsidRPr="00F550D0" w:rsidRDefault="00F550D0" w:rsidP="00F550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Знание основ государственного и муниципального управления;</w:t>
      </w:r>
    </w:p>
    <w:p w:rsidR="00F550D0" w:rsidRPr="00F550D0" w:rsidRDefault="00F550D0" w:rsidP="00F550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Знание нормативных правовых актов, регламентирующих служебную деятельность;</w:t>
      </w:r>
    </w:p>
    <w:p w:rsidR="00F550D0" w:rsidRPr="00F550D0" w:rsidRDefault="00F550D0" w:rsidP="00F550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Специальные профессиональные знания, необходимые для исполнения должностных обязанностей.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     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профессиональной  переподготовке по соответствующим направлениям деятельности органа местного самоуправления.</w:t>
      </w:r>
    </w:p>
    <w:p w:rsidR="00F550D0" w:rsidRPr="00F550D0" w:rsidRDefault="00F550D0" w:rsidP="00F550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Общие квалификационные требования к профессиональным навыкам:</w:t>
      </w:r>
    </w:p>
    <w:p w:rsidR="00F550D0" w:rsidRPr="00F550D0" w:rsidRDefault="00F550D0" w:rsidP="00F550D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F550D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550D0">
        <w:rPr>
          <w:rFonts w:ascii="Arial" w:eastAsia="Times New Roman" w:hAnsi="Arial" w:cs="Arial"/>
          <w:sz w:val="24"/>
          <w:szCs w:val="24"/>
          <w:lang w:eastAsia="ru-RU"/>
        </w:rPr>
        <w:t>Навыки владения современными средствами, методами и технологией работы с информацией;</w:t>
      </w:r>
    </w:p>
    <w:p w:rsidR="00F550D0" w:rsidRPr="00F550D0" w:rsidRDefault="00F550D0" w:rsidP="00F550D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F550D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550D0">
        <w:rPr>
          <w:rFonts w:ascii="Arial" w:eastAsia="Times New Roman" w:hAnsi="Arial" w:cs="Arial"/>
          <w:sz w:val="24"/>
          <w:szCs w:val="24"/>
          <w:lang w:eastAsia="ru-RU"/>
        </w:rPr>
        <w:t>Навыки работы с документами;</w:t>
      </w:r>
    </w:p>
    <w:p w:rsidR="00F550D0" w:rsidRPr="00F550D0" w:rsidRDefault="00F550D0" w:rsidP="00F550D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F550D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550D0">
        <w:rPr>
          <w:rFonts w:ascii="Arial" w:eastAsia="Times New Roman" w:hAnsi="Arial" w:cs="Arial"/>
          <w:sz w:val="24"/>
          <w:szCs w:val="24"/>
          <w:lang w:eastAsia="ru-RU"/>
        </w:rPr>
        <w:t>Навыки организации личного труда;</w:t>
      </w:r>
    </w:p>
    <w:p w:rsidR="00F550D0" w:rsidRPr="00F550D0" w:rsidRDefault="00F550D0" w:rsidP="00F550D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F550D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550D0">
        <w:rPr>
          <w:rFonts w:ascii="Arial" w:eastAsia="Times New Roman" w:hAnsi="Arial" w:cs="Arial"/>
          <w:sz w:val="24"/>
          <w:szCs w:val="24"/>
          <w:lang w:eastAsia="ru-RU"/>
        </w:rPr>
        <w:t>Навыки планирования рабочего времени;</w:t>
      </w:r>
    </w:p>
    <w:p w:rsidR="00F550D0" w:rsidRPr="00F550D0" w:rsidRDefault="00F550D0" w:rsidP="00F550D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F550D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550D0">
        <w:rPr>
          <w:rFonts w:ascii="Arial" w:eastAsia="Times New Roman" w:hAnsi="Arial" w:cs="Arial"/>
          <w:sz w:val="24"/>
          <w:szCs w:val="24"/>
          <w:lang w:eastAsia="ru-RU"/>
        </w:rPr>
        <w:t>Коммуникативные навыки.</w:t>
      </w:r>
    </w:p>
    <w:p w:rsidR="00F550D0" w:rsidRPr="00F550D0" w:rsidRDefault="00F550D0" w:rsidP="00F550D0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Квалификационные требования к специальным</w:t>
      </w:r>
    </w:p>
    <w:p w:rsidR="00F550D0" w:rsidRPr="00F550D0" w:rsidRDefault="00F550D0" w:rsidP="00F550D0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профессиональным знаниям и навыкам</w:t>
      </w:r>
    </w:p>
    <w:tbl>
      <w:tblPr>
        <w:tblW w:w="10438" w:type="dxa"/>
        <w:tblCellMar>
          <w:left w:w="0" w:type="dxa"/>
          <w:right w:w="0" w:type="dxa"/>
        </w:tblCellMar>
        <w:tblLook w:val="04A0"/>
      </w:tblPr>
      <w:tblGrid>
        <w:gridCol w:w="644"/>
        <w:gridCol w:w="2613"/>
        <w:gridCol w:w="3630"/>
        <w:gridCol w:w="3551"/>
      </w:tblGrid>
      <w:tr w:rsidR="00F550D0" w:rsidRPr="00F550D0" w:rsidTr="00F550D0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группы должностей муниципальной службы, должности муниципальной службы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</w:t>
            </w:r>
          </w:p>
          <w:p w:rsidR="00F550D0" w:rsidRPr="00F550D0" w:rsidRDefault="00F550D0" w:rsidP="00F550D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специальным профессиональным знаниям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</w:t>
            </w:r>
          </w:p>
          <w:p w:rsidR="00F550D0" w:rsidRPr="00F550D0" w:rsidRDefault="00F550D0" w:rsidP="00F550D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специальным профессиональным навыкам</w:t>
            </w:r>
          </w:p>
        </w:tc>
      </w:tr>
      <w:tr w:rsidR="00F550D0" w:rsidRPr="00F550D0" w:rsidTr="00F550D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Высшие должности муниципальной службы администрации Тоджинского кожууна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Профессиональные знания по направлениям подготовки </w:t>
            </w:r>
            <w:proofErr w:type="gramStart"/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специальностям), соответствующим направлениям деятельности органа местного самоуправления муниципального образования. Знание основ права, экономики, социально- политических аспектов развития общества, основ управления персоналом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Навыки стратегического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</w:t>
            </w: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эффективного взаимодействия в коллективе, делегирования полномочий подчиненным, умение ставить перед подчиненными достижимые задачи, другие навыки, необходимые для исполнения должностных обязанностей</w:t>
            </w:r>
          </w:p>
        </w:tc>
      </w:tr>
      <w:tr w:rsidR="00F550D0" w:rsidRPr="00F550D0" w:rsidTr="00F550D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должности муниципальной службы администрации Тоджинского кожууна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Профессиональные знания по направлениям подготовки </w:t>
            </w:r>
            <w:proofErr w:type="gramStart"/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специальностям), соответствующим направлениям деятельности органа местного самоуправления муниципального образования. Знание основ права, экономики, социально- политических аспектов развития общества, основ управления персоналом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Навыки стратегического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другие навыки, необходимые для исполнения должностных обязанностей</w:t>
            </w:r>
          </w:p>
        </w:tc>
      </w:tr>
      <w:tr w:rsidR="00F550D0" w:rsidRPr="00F550D0" w:rsidTr="00F550D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Ведущие должности муниципальной службы администрации Тоджинского кожууна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знания по направлениям подготовки (специальностям), соответствующим направлениям деятельности структурного подразделения органа местного самоуправления муниципального образования. Знание основ управления персоналом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Навыки планирования,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ведение деловых  переговоров, публичных выступлений, разрешения конфликтов, владения приемами межличностных отношений и мотивации подчиненных, </w:t>
            </w: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формирования эффективного взаимодействия в коллективе, делегирования полномочий подчиненным, умение ставить перед подчиненными достижимые задачи, другие навыки, необходимые для исполнения должностных обязанностей</w:t>
            </w:r>
          </w:p>
        </w:tc>
      </w:tr>
      <w:tr w:rsidR="00F550D0" w:rsidRPr="00F550D0" w:rsidTr="00F550D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должность муниципальной службы администрации Тоджинского кожууна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знания по направлениям подготовки (специальностям), соответствующим направлениям деятельности структурного подразделения органа местного самоуправления муниципального образования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Навыки применения специальных знаний предметной области деятельности, нормотворческой деятельности, систематизации и подготовки аналитического, информационного материала, подготовки делового письма, системного подхода  в решении задач, другие навыки, необходимые для исполнения должностных обязанностей</w:t>
            </w:r>
          </w:p>
        </w:tc>
      </w:tr>
      <w:tr w:rsidR="00F550D0" w:rsidRPr="00F550D0" w:rsidTr="00F550D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Младшие должности муниципальной службы администрации Тоджинского кожууна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профессиональных знаний по направлениям подготовки (специальностям), соответствующим направлениям деятельности структурного подразделения органа местного самоуправления муниципального образования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D0" w:rsidRPr="00F550D0" w:rsidRDefault="00F550D0" w:rsidP="00F55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навыков планирования конкретных действий, работы с текстами, информацией, подготовки информационной записки, делового письма, другие навыки, необходимые для исполнения должностных обязанностей</w:t>
            </w:r>
          </w:p>
        </w:tc>
      </w:tr>
    </w:tbl>
    <w:p w:rsidR="00F550D0" w:rsidRPr="00F550D0" w:rsidRDefault="00F550D0" w:rsidP="00F550D0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    __________________________________________________________________</w:t>
      </w:r>
    </w:p>
    <w:p w:rsidR="00F550D0" w:rsidRPr="00F550D0" w:rsidRDefault="00F550D0" w:rsidP="00F550D0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50D0" w:rsidRPr="00F550D0" w:rsidRDefault="00F550D0" w:rsidP="00F55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4707" w:rsidRDefault="002E4707">
      <w:bookmarkStart w:id="0" w:name="_GoBack"/>
      <w:bookmarkEnd w:id="0"/>
    </w:p>
    <w:sectPr w:rsidR="002E4707" w:rsidSect="00DF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A1C"/>
    <w:multiLevelType w:val="multilevel"/>
    <w:tmpl w:val="5A9E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D2CBD"/>
    <w:multiLevelType w:val="multilevel"/>
    <w:tmpl w:val="01C6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88"/>
    <w:rsid w:val="00110F88"/>
    <w:rsid w:val="002E4707"/>
    <w:rsid w:val="00340C0E"/>
    <w:rsid w:val="00DF7996"/>
    <w:rsid w:val="00F5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Дондуй</cp:lastModifiedBy>
  <cp:revision>4</cp:revision>
  <dcterms:created xsi:type="dcterms:W3CDTF">2019-07-02T08:20:00Z</dcterms:created>
  <dcterms:modified xsi:type="dcterms:W3CDTF">2019-07-09T02:31:00Z</dcterms:modified>
</cp:coreProperties>
</file>